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C857" w14:textId="77777777" w:rsidR="004B58F9" w:rsidRDefault="004B58F9" w:rsidP="004B58F9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bookmarkStart w:id="0" w:name="_Hlk110601982"/>
      <w:bookmarkEnd w:id="0"/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  <w:r>
        <w:rPr>
          <w:noProof/>
        </w:rPr>
        <w:drawing>
          <wp:inline distT="0" distB="0" distL="0" distR="0" wp14:anchorId="7B4608C6" wp14:editId="48CB9A0D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5957D" w14:textId="77777777" w:rsidR="004B58F9" w:rsidRDefault="004B58F9" w:rsidP="004B58F9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E1C3F5" wp14:editId="012762AD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494C3" w14:textId="77777777" w:rsidR="004B58F9" w:rsidRDefault="004B58F9" w:rsidP="004B58F9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</w:p>
    <w:p w14:paraId="1E7BA0BC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07D20000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1E56C037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ALLEGATO 2)</w:t>
      </w:r>
    </w:p>
    <w:p w14:paraId="0118CB03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2F30DB14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00514F75" w14:textId="77777777" w:rsidR="004B58F9" w:rsidRDefault="004B58F9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2AF0BBC6" w14:textId="77777777" w:rsidR="009279C6" w:rsidRDefault="004B58F9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Alla </w:t>
      </w:r>
      <w:r w:rsidR="009279C6">
        <w:rPr>
          <w:rFonts w:ascii="Tahoma" w:eastAsia="Times New Roman" w:hAnsi="Tahoma" w:cs="Tahoma"/>
          <w:bCs/>
          <w:sz w:val="20"/>
          <w:szCs w:val="20"/>
        </w:rPr>
        <w:t>Stazione Unica Appaltante</w:t>
      </w:r>
    </w:p>
    <w:p w14:paraId="4A61FB88" w14:textId="61490887" w:rsidR="004B58F9" w:rsidRDefault="009279C6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Della </w:t>
      </w:r>
      <w:r w:rsidR="004B58F9">
        <w:rPr>
          <w:rFonts w:ascii="Tahoma" w:eastAsia="Times New Roman" w:hAnsi="Tahoma" w:cs="Tahoma"/>
          <w:bCs/>
          <w:sz w:val="20"/>
          <w:szCs w:val="20"/>
        </w:rPr>
        <w:t>Provincia di Piacenza</w:t>
      </w:r>
    </w:p>
    <w:p w14:paraId="2BFB5F32" w14:textId="77777777" w:rsidR="004B58F9" w:rsidRDefault="004B58F9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657FD5FB" w14:textId="77777777" w:rsidR="004B58F9" w:rsidRDefault="004B58F9" w:rsidP="004B58F9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4B58F9" w14:paraId="659F4D2F" w14:textId="77777777" w:rsidTr="008F1761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440EFB2" w14:textId="77777777" w:rsidR="004B58F9" w:rsidRDefault="004B58F9" w:rsidP="008F1761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7A3886FB" w14:textId="2BF1757B" w:rsidR="004B58F9" w:rsidRDefault="00C80493" w:rsidP="008F1761">
            <w:pPr>
              <w:pStyle w:val="Standard"/>
              <w:spacing w:after="120" w:line="256" w:lineRule="auto"/>
              <w:jc w:val="both"/>
            </w:pPr>
            <w:r w:rsidRPr="00C80493">
              <w:rPr>
                <w:rFonts w:ascii="Tahoma" w:hAnsi="Tahoma" w:cs="Tahoma"/>
                <w:b/>
                <w:bCs/>
              </w:rPr>
              <w:t xml:space="preserve">PROCEDURA APERTA PER L’AFFIDAMENTO DEI LAVORI DI CUI AL PROGETTO “SCUOLA DELL'INFANZIA COMUNALE VIA CARELLA N.2 RICONVERSIONE SPAZI ATTUALMENTE INUTILIZZATI E COMPLETAMENTO ADEGUAMENTO SISMICO DELLA SCUOLA DELL'INFANZIA COMUNALE”. INTERVENTO FINANZIATO DALL’UNIONE EUROPEA – NEXTGENERATIONEU. PNRR Miss. 4 - </w:t>
            </w:r>
            <w:proofErr w:type="spellStart"/>
            <w:r w:rsidRPr="00C80493">
              <w:rPr>
                <w:rFonts w:ascii="Tahoma" w:hAnsi="Tahoma" w:cs="Tahoma"/>
                <w:b/>
                <w:bCs/>
              </w:rPr>
              <w:t>Comp</w:t>
            </w:r>
            <w:proofErr w:type="spellEnd"/>
            <w:r w:rsidRPr="00C80493">
              <w:rPr>
                <w:rFonts w:ascii="Tahoma" w:hAnsi="Tahoma" w:cs="Tahoma"/>
                <w:b/>
                <w:bCs/>
              </w:rPr>
              <w:t xml:space="preserve">. 1. - </w:t>
            </w:r>
            <w:proofErr w:type="spellStart"/>
            <w:r w:rsidRPr="00C80493">
              <w:rPr>
                <w:rFonts w:ascii="Tahoma" w:hAnsi="Tahoma" w:cs="Tahoma"/>
                <w:b/>
                <w:bCs/>
              </w:rPr>
              <w:t>Inv</w:t>
            </w:r>
            <w:proofErr w:type="spellEnd"/>
            <w:r w:rsidRPr="00C80493">
              <w:rPr>
                <w:rFonts w:ascii="Tahoma" w:hAnsi="Tahoma" w:cs="Tahoma"/>
                <w:b/>
                <w:bCs/>
              </w:rPr>
              <w:t>. 1.1. CUP C44E21000100001. CIG 97419775BD.</w:t>
            </w:r>
          </w:p>
        </w:tc>
      </w:tr>
    </w:tbl>
    <w:p w14:paraId="2B60E39C" w14:textId="77777777" w:rsidR="004B58F9" w:rsidRDefault="004B58F9" w:rsidP="004B58F9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3F08A1D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4935FB4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36F63095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.……...........................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 xml:space="preserve">) ………...…………………………………... della ditta …………………………............................... con sede in …………………………………………………………………... </w:t>
      </w:r>
      <w:proofErr w:type="gramStart"/>
      <w:r>
        <w:rPr>
          <w:rFonts w:ascii="Tahoma" w:eastAsia="Times New Roman" w:hAnsi="Tahoma" w:cs="Tahoma"/>
          <w:sz w:val="20"/>
          <w:szCs w:val="20"/>
        </w:rPr>
        <w:t>Via….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…………………….</w:t>
      </w:r>
    </w:p>
    <w:p w14:paraId="1DB290C8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66691B86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</w:t>
      </w:r>
    </w:p>
    <w:p w14:paraId="6951DFD5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…………………………</w:t>
      </w:r>
    </w:p>
    <w:p w14:paraId="0504EDC3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……………………………….......................…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14:paraId="2921FD3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17FC5411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4631DA48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……………....……………….</w:t>
      </w:r>
    </w:p>
    <w:p w14:paraId="018FC84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………………………..Via……………………….</w:t>
      </w:r>
    </w:p>
    <w:p w14:paraId="040360FB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14:paraId="10AC231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36CB57F9" w14:textId="77777777" w:rsidR="004B58F9" w:rsidRDefault="004B58F9" w:rsidP="004B58F9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14:paraId="31FAB685" w14:textId="77777777" w:rsidR="004B58F9" w:rsidRDefault="004B58F9" w:rsidP="004B58F9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……………………………..........................................………................................……………….., con sede in ……………………………………………. Via……………………............………, in possesso della qualifica nella categoria ....................………………………… classe ..............................………………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, la quale stipulerà il contratto in nome e per conto proprio e delle mandanti.</w:t>
      </w:r>
    </w:p>
    <w:p w14:paraId="7A38C7CE" w14:textId="77777777" w:rsidR="004B58F9" w:rsidRDefault="004B58F9" w:rsidP="004B58F9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6F563294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58DF44A3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4B58F9" w14:paraId="1B432B2C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58F836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836DEAC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4C094905" w14:textId="77777777" w:rsidR="004B58F9" w:rsidRDefault="004B58F9" w:rsidP="008F1761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4B58F9" w14:paraId="1F626C7B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ADBEF1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270BA85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9B066B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1A20B465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DE85BE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61AE071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0215759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7C97A9F2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3B54FF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DC9DE0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457850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013DB0CB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15F968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B1ED5B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58F9C66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7E96564D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6B41EE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711945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875143E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20189797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879C89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312775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6784C6C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A7C32DA" w14:textId="77777777" w:rsidR="004B58F9" w:rsidRDefault="004B58F9" w:rsidP="004B58F9">
      <w:pPr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verticale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39B7BB79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5"/>
        <w:gridCol w:w="2835"/>
        <w:gridCol w:w="2352"/>
      </w:tblGrid>
      <w:tr w:rsidR="004B58F9" w14:paraId="6460FECE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89FE879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DENOMINAZIONE DEI COMPONENTI DI</w:t>
            </w:r>
          </w:p>
          <w:p w14:paraId="09A649CB" w14:textId="77777777" w:rsidR="004B58F9" w:rsidRDefault="004B58F9" w:rsidP="008F1761">
            <w:pPr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R.T.I./CONSORZIO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B69B06F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0A27B4D" w14:textId="77777777" w:rsidR="004B58F9" w:rsidRDefault="004B58F9" w:rsidP="008F1761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4B58F9" w14:paraId="7A6B7ABA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81C09C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6AF7161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39D73AC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4E0EFD53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502B7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6A0D58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32CF06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3AD05F43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019408E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3CE5489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D8DFA84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51D30153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6E367D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14003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3593F0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0FFBEAA4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6E69F9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8849CB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27E3D2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6B961197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E654C46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F2C0A3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7900829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772DC211" w14:textId="77777777" w:rsidR="004B58F9" w:rsidRDefault="004B58F9" w:rsidP="004B58F9">
      <w:pPr>
        <w:spacing w:before="240"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color w:val="FF0000"/>
          <w:sz w:val="20"/>
          <w:szCs w:val="20"/>
        </w:rPr>
        <w:t xml:space="preserve">In caso di 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Raggruppamenti Temporanei misti o Consorzio misti</w:t>
      </w:r>
      <w:r>
        <w:rPr>
          <w:rFonts w:ascii="Tahoma" w:eastAsia="Times New Roman" w:hAnsi="Tahoma" w:cs="Tahoma"/>
          <w:color w:val="FF0000"/>
          <w:sz w:val="20"/>
          <w:szCs w:val="20"/>
        </w:rPr>
        <w:t xml:space="preserve"> vanno compilate </w:t>
      </w:r>
      <w:r w:rsidRPr="00234C09">
        <w:rPr>
          <w:rFonts w:ascii="Tahoma" w:eastAsia="Times New Roman" w:hAnsi="Tahoma" w:cs="Tahoma"/>
          <w:b/>
          <w:color w:val="FF0000"/>
          <w:sz w:val="32"/>
          <w:szCs w:val="20"/>
        </w:rPr>
        <w:t>entrambe</w:t>
      </w:r>
      <w:r w:rsidRPr="00234C09">
        <w:rPr>
          <w:rFonts w:ascii="Tahoma" w:eastAsia="Times New Roman" w:hAnsi="Tahoma" w:cs="Tahoma"/>
          <w:color w:val="FF0000"/>
          <w:sz w:val="32"/>
          <w:szCs w:val="20"/>
        </w:rPr>
        <w:t xml:space="preserve"> </w:t>
      </w:r>
      <w:r>
        <w:rPr>
          <w:rFonts w:ascii="Tahoma" w:eastAsia="Times New Roman" w:hAnsi="Tahoma" w:cs="Tahoma"/>
          <w:color w:val="FF0000"/>
          <w:sz w:val="20"/>
          <w:szCs w:val="20"/>
        </w:rPr>
        <w:t>le tabelle sopra riportate.</w:t>
      </w:r>
    </w:p>
    <w:p w14:paraId="317AFBE4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14:paraId="561E1B17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4B58F9" w14:paraId="6A925945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C022336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90DB0FF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D4C136E" w14:textId="77777777" w:rsidR="004B58F9" w:rsidRDefault="004B58F9" w:rsidP="008F1761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4B58F9" w14:paraId="0A5A6D7C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B77A514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04B12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70D0A8C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4289C173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A26F29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33605DD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A8BDC2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01AF09DF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9CF273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B20BCB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1F5118D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17B1E25B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31A539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4061F81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9F3593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1CF4F23E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E4574F5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9A4A1C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BE074FD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7BFDF063" w14:textId="77777777" w:rsidR="004B58F9" w:rsidRDefault="004B58F9" w:rsidP="004B58F9">
      <w:pPr>
        <w:spacing w:after="119" w:line="240" w:lineRule="auto"/>
        <w:ind w:right="57"/>
        <w:jc w:val="both"/>
      </w:pPr>
    </w:p>
    <w:p w14:paraId="57FC0B30" w14:textId="77777777" w:rsidR="004B58F9" w:rsidRDefault="004B58F9" w:rsidP="004B58F9">
      <w:pPr>
        <w:spacing w:after="119" w:line="240" w:lineRule="auto"/>
        <w:ind w:right="57"/>
        <w:jc w:val="both"/>
      </w:pPr>
    </w:p>
    <w:p w14:paraId="66C08FAB" w14:textId="77777777" w:rsidR="00647E0D" w:rsidRDefault="00647E0D"/>
    <w:sectPr w:rsidR="00647E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CC"/>
    <w:rsid w:val="00451AF5"/>
    <w:rsid w:val="004B58F9"/>
    <w:rsid w:val="00543ACC"/>
    <w:rsid w:val="006153D2"/>
    <w:rsid w:val="00647E0D"/>
    <w:rsid w:val="00883E0B"/>
    <w:rsid w:val="009279C6"/>
    <w:rsid w:val="00AF5746"/>
    <w:rsid w:val="00C80493"/>
    <w:rsid w:val="00E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2ED8"/>
  <w15:chartTrackingRefBased/>
  <w15:docId w15:val="{38F8CE6B-722D-4809-AD7F-2EFDDFA6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58F9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B58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Magnaschi, Paola</cp:lastModifiedBy>
  <cp:revision>9</cp:revision>
  <dcterms:created xsi:type="dcterms:W3CDTF">2022-11-11T08:04:00Z</dcterms:created>
  <dcterms:modified xsi:type="dcterms:W3CDTF">2023-03-29T07:25:00Z</dcterms:modified>
</cp:coreProperties>
</file>